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0D" w:rsidRPr="00A4590D" w:rsidRDefault="00A4590D" w:rsidP="00A4590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О ЗНАЧИТЕЛЬНОМ УСИЛЕНИИ ОТВЕТСТВЕННОСТИ ЗА НАРУШЕНИЕ САНИТАРНО-ЭПИДЕМИОЛОГИЧЕСКИХ ТРЕБОВАНИЙ</w:t>
      </w:r>
    </w:p>
    <w:p w:rsid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Федеральными законами от 1 апреля 2020 года №№ 99-ФЗ и 100-ФЗ внесены изменения в Кодекс Российской Федерации об административных нарушениях, Уголовный кодекс Российской Федерации и статьи 31 и 151 Уголовно-процессуального кодекса Российской Федерации.</w:t>
      </w: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Поправки касаются ответственности за нарушения санитарно-эпидемиологических правил в период режима чрезвычайной ситуации или при возникновении угрозы распространения опасного заболевания, в период осуществления на соответствующей территории ограничительных мероприятий (карантина).</w:t>
      </w: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За указанные правонарушения установлены штрафы для граждан в размере от 15 до 40 тыс. рублей, для должностных лиц и индивидуальных предпринимателей - от 50 до 150 тыс. рублей, для юридических лиц – от 200 до 500 тыс. рублей. В качестве альтернативного наказания для организаций и индивидуальных предпринимателей предусмотрено административное приостановление деятельности на срок до 90 дней.</w:t>
      </w: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4590D">
        <w:rPr>
          <w:rFonts w:ascii="Times New Roman" w:hAnsi="Times New Roman" w:cs="Times New Roman"/>
          <w:sz w:val="28"/>
          <w:szCs w:val="28"/>
        </w:rPr>
        <w:t>Если такие нарушения причинили вред здоровью человека или повлекли смерть, предусматривается административный штраф для граждан – от 150 до 300 тыс. рублей, для должностных лиц – от 300 до 500 тыс. рублей, для индивидуальных предпринимателей и юридических лиц – от 500 тыс. рублей до 1 млн. рублей, либо приостановление деятельности на срок до 90 суток.</w:t>
      </w:r>
      <w:proofErr w:type="gramEnd"/>
      <w:r w:rsidRPr="00A4590D"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 наступит, если деяние не содержит признаков преступления.</w:t>
      </w: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В случае вспышки массового заболевания или отравления людей суд может назначить штраф от 500 тыс. рублей до 1 млн. рублей по статье 236 Уголовного кодекса Российской Федерации. Возможно также лишение свободы на срок до 3 лет.</w:t>
      </w: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Если же нарушение правил повлекло смерть человека по неосторожности, то штраф составит от 1 до 2 млн. рублей, а лишение свободы – до 5 лет. За нарушение санитарно-эпидемиологических правил, повлекшее гибель двух или более человек предусмотрено лишение свободы до 7 лет.</w:t>
      </w:r>
    </w:p>
    <w:p w:rsidR="00A4590D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590D">
        <w:rPr>
          <w:rFonts w:ascii="Times New Roman" w:hAnsi="Times New Roman" w:cs="Times New Roman"/>
          <w:sz w:val="28"/>
          <w:szCs w:val="28"/>
        </w:rPr>
        <w:t>Федеральные законы вступили в силу с 1 апреля 2020 года.</w:t>
      </w:r>
    </w:p>
    <w:p w:rsidR="00197B6F" w:rsidRPr="00A4590D" w:rsidRDefault="00A4590D" w:rsidP="00A4590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97B6F" w:rsidRPr="00A4590D" w:rsidSect="005A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590D"/>
    <w:rsid w:val="00004E39"/>
    <w:rsid w:val="00041B66"/>
    <w:rsid w:val="00043ACE"/>
    <w:rsid w:val="00045E58"/>
    <w:rsid w:val="00061617"/>
    <w:rsid w:val="0007391F"/>
    <w:rsid w:val="000742DB"/>
    <w:rsid w:val="00080952"/>
    <w:rsid w:val="000919E6"/>
    <w:rsid w:val="00093E1E"/>
    <w:rsid w:val="000B3E87"/>
    <w:rsid w:val="000C0075"/>
    <w:rsid w:val="000D7211"/>
    <w:rsid w:val="000E761F"/>
    <w:rsid w:val="000F0B65"/>
    <w:rsid w:val="00101682"/>
    <w:rsid w:val="00104CE5"/>
    <w:rsid w:val="00110F4F"/>
    <w:rsid w:val="00155DFD"/>
    <w:rsid w:val="001639D4"/>
    <w:rsid w:val="001768A5"/>
    <w:rsid w:val="001803E1"/>
    <w:rsid w:val="00182F6D"/>
    <w:rsid w:val="00183759"/>
    <w:rsid w:val="001C72F9"/>
    <w:rsid w:val="001E2FA7"/>
    <w:rsid w:val="001E60A5"/>
    <w:rsid w:val="001F7F9C"/>
    <w:rsid w:val="00200C09"/>
    <w:rsid w:val="00200C4B"/>
    <w:rsid w:val="00221234"/>
    <w:rsid w:val="002221A5"/>
    <w:rsid w:val="002647EF"/>
    <w:rsid w:val="0026672B"/>
    <w:rsid w:val="002875BB"/>
    <w:rsid w:val="002B1EF0"/>
    <w:rsid w:val="002C2252"/>
    <w:rsid w:val="002F7F52"/>
    <w:rsid w:val="0032730D"/>
    <w:rsid w:val="0033572B"/>
    <w:rsid w:val="003514D7"/>
    <w:rsid w:val="00355892"/>
    <w:rsid w:val="003713B4"/>
    <w:rsid w:val="00374A96"/>
    <w:rsid w:val="00387675"/>
    <w:rsid w:val="00387F07"/>
    <w:rsid w:val="003B0D3B"/>
    <w:rsid w:val="003B7C2E"/>
    <w:rsid w:val="003E1C27"/>
    <w:rsid w:val="003E3E98"/>
    <w:rsid w:val="003F3C67"/>
    <w:rsid w:val="00407FCB"/>
    <w:rsid w:val="00422284"/>
    <w:rsid w:val="0042351A"/>
    <w:rsid w:val="004406F9"/>
    <w:rsid w:val="004442D0"/>
    <w:rsid w:val="00486FF7"/>
    <w:rsid w:val="004A4FDE"/>
    <w:rsid w:val="004C0969"/>
    <w:rsid w:val="004C3849"/>
    <w:rsid w:val="004C71A0"/>
    <w:rsid w:val="004D1FA3"/>
    <w:rsid w:val="004E0F93"/>
    <w:rsid w:val="004E147E"/>
    <w:rsid w:val="005046CB"/>
    <w:rsid w:val="00507130"/>
    <w:rsid w:val="005145A4"/>
    <w:rsid w:val="00520EA1"/>
    <w:rsid w:val="005260E1"/>
    <w:rsid w:val="00531900"/>
    <w:rsid w:val="005467C6"/>
    <w:rsid w:val="00552786"/>
    <w:rsid w:val="00577049"/>
    <w:rsid w:val="00583EF5"/>
    <w:rsid w:val="00585758"/>
    <w:rsid w:val="00591B17"/>
    <w:rsid w:val="005A43E9"/>
    <w:rsid w:val="005A453D"/>
    <w:rsid w:val="005A7EBD"/>
    <w:rsid w:val="005C7EA9"/>
    <w:rsid w:val="005D0A50"/>
    <w:rsid w:val="005D2AF2"/>
    <w:rsid w:val="006168AD"/>
    <w:rsid w:val="00616F33"/>
    <w:rsid w:val="0066407D"/>
    <w:rsid w:val="00665FE1"/>
    <w:rsid w:val="006A05E4"/>
    <w:rsid w:val="006B1211"/>
    <w:rsid w:val="006F40A1"/>
    <w:rsid w:val="007058E7"/>
    <w:rsid w:val="00736F25"/>
    <w:rsid w:val="00760027"/>
    <w:rsid w:val="0077248D"/>
    <w:rsid w:val="007A15BA"/>
    <w:rsid w:val="007B2971"/>
    <w:rsid w:val="007D1040"/>
    <w:rsid w:val="007D6C9C"/>
    <w:rsid w:val="00803F03"/>
    <w:rsid w:val="00810043"/>
    <w:rsid w:val="0082740C"/>
    <w:rsid w:val="00827BDB"/>
    <w:rsid w:val="0083297D"/>
    <w:rsid w:val="00832B14"/>
    <w:rsid w:val="0084338F"/>
    <w:rsid w:val="00861667"/>
    <w:rsid w:val="00864925"/>
    <w:rsid w:val="00865582"/>
    <w:rsid w:val="00873539"/>
    <w:rsid w:val="00873B7B"/>
    <w:rsid w:val="008914FF"/>
    <w:rsid w:val="008C221D"/>
    <w:rsid w:val="008D47B5"/>
    <w:rsid w:val="008D52CE"/>
    <w:rsid w:val="00916C19"/>
    <w:rsid w:val="00927E2F"/>
    <w:rsid w:val="00976962"/>
    <w:rsid w:val="00991F89"/>
    <w:rsid w:val="009B238A"/>
    <w:rsid w:val="009C020C"/>
    <w:rsid w:val="009C7BDF"/>
    <w:rsid w:val="009D0365"/>
    <w:rsid w:val="00A04997"/>
    <w:rsid w:val="00A05C2A"/>
    <w:rsid w:val="00A06767"/>
    <w:rsid w:val="00A338C2"/>
    <w:rsid w:val="00A4590D"/>
    <w:rsid w:val="00A50947"/>
    <w:rsid w:val="00A656DD"/>
    <w:rsid w:val="00A8373A"/>
    <w:rsid w:val="00AA286A"/>
    <w:rsid w:val="00AD3D10"/>
    <w:rsid w:val="00AD58E3"/>
    <w:rsid w:val="00AE0A4B"/>
    <w:rsid w:val="00B23E25"/>
    <w:rsid w:val="00B25264"/>
    <w:rsid w:val="00B3644B"/>
    <w:rsid w:val="00B37474"/>
    <w:rsid w:val="00B74DBD"/>
    <w:rsid w:val="00B90121"/>
    <w:rsid w:val="00B942F5"/>
    <w:rsid w:val="00BA1814"/>
    <w:rsid w:val="00BC5597"/>
    <w:rsid w:val="00BE0BD4"/>
    <w:rsid w:val="00BE1A97"/>
    <w:rsid w:val="00BE4753"/>
    <w:rsid w:val="00C11C5F"/>
    <w:rsid w:val="00C16B69"/>
    <w:rsid w:val="00C750A7"/>
    <w:rsid w:val="00C925BC"/>
    <w:rsid w:val="00C965ED"/>
    <w:rsid w:val="00CA2B44"/>
    <w:rsid w:val="00CA7FE7"/>
    <w:rsid w:val="00CB11B7"/>
    <w:rsid w:val="00CF362F"/>
    <w:rsid w:val="00CF57AE"/>
    <w:rsid w:val="00D126E3"/>
    <w:rsid w:val="00D12EC7"/>
    <w:rsid w:val="00D16581"/>
    <w:rsid w:val="00D267FA"/>
    <w:rsid w:val="00D473D9"/>
    <w:rsid w:val="00D55391"/>
    <w:rsid w:val="00D84C3F"/>
    <w:rsid w:val="00D868DE"/>
    <w:rsid w:val="00DB6E26"/>
    <w:rsid w:val="00DC0EDF"/>
    <w:rsid w:val="00DD4539"/>
    <w:rsid w:val="00DF005F"/>
    <w:rsid w:val="00E002A4"/>
    <w:rsid w:val="00E1714A"/>
    <w:rsid w:val="00E1769F"/>
    <w:rsid w:val="00E304FB"/>
    <w:rsid w:val="00E32D81"/>
    <w:rsid w:val="00E66FC6"/>
    <w:rsid w:val="00E67A6E"/>
    <w:rsid w:val="00E939F5"/>
    <w:rsid w:val="00EA0520"/>
    <w:rsid w:val="00EA4A6F"/>
    <w:rsid w:val="00ED1EF2"/>
    <w:rsid w:val="00ED4CDD"/>
    <w:rsid w:val="00EE7F09"/>
    <w:rsid w:val="00F44C4A"/>
    <w:rsid w:val="00F523AD"/>
    <w:rsid w:val="00FB11C9"/>
    <w:rsid w:val="00FE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D"/>
  </w:style>
  <w:style w:type="paragraph" w:styleId="1">
    <w:name w:val="heading 1"/>
    <w:basedOn w:val="a"/>
    <w:link w:val="10"/>
    <w:uiPriority w:val="9"/>
    <w:qFormat/>
    <w:rsid w:val="00A4590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A4590D"/>
  </w:style>
  <w:style w:type="paragraph" w:styleId="a3">
    <w:name w:val="Normal (Web)"/>
    <w:basedOn w:val="a"/>
    <w:uiPriority w:val="99"/>
    <w:semiHidden/>
    <w:unhideWhenUsed/>
    <w:rsid w:val="00A459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2020-04-02T11:46:00Z</dcterms:created>
  <dcterms:modified xsi:type="dcterms:W3CDTF">2020-04-02T11:48:00Z</dcterms:modified>
</cp:coreProperties>
</file>